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i/>
          <w:iCs/>
          <w:lang w:eastAsia="pl-PL"/>
        </w:rPr>
      </w:r>
    </w:p>
    <w:p>
      <w:pPr>
        <w:pStyle w:val="Normal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9 do SWZ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Narrow,Bold" w:cs="Arial"/>
          <w:b/>
          <w:b/>
          <w:bCs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sz w:val="28"/>
          <w:szCs w:val="28"/>
          <w:lang w:eastAsia="pl-PL"/>
        </w:rPr>
        <w:t>WYKAZ OSÓB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Narrow,Bold" w:cs="Arial"/>
          <w:b/>
          <w:b/>
          <w:bCs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sz w:val="28"/>
          <w:szCs w:val="28"/>
          <w:lang w:eastAsia="pl-PL"/>
        </w:rPr>
        <w:t>SKIEROWANYCH PRZEZ WYKONAWCĘ DO REALIZACJI ZAMÓWIENIA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sz w:val="21"/>
          <w:szCs w:val="21"/>
          <w:lang w:eastAsia="pl-PL"/>
        </w:rPr>
        <w:t>Wykonawca:</w:t>
      </w:r>
    </w:p>
    <w:p>
      <w:pPr>
        <w:pStyle w:val="Normal"/>
        <w:spacing w:lineRule="auto" w:line="360" w:before="0" w:after="0"/>
        <w:ind w:right="5954" w:hanging="0"/>
        <w:rPr>
          <w:rFonts w:ascii="Arial" w:hAnsi="Arial" w:eastAsia="Times New Roman" w:cs="Arial"/>
          <w:sz w:val="21"/>
          <w:szCs w:val="21"/>
          <w:lang w:eastAsia="pl-PL"/>
        </w:rPr>
      </w:pPr>
      <w:r>
        <w:rPr>
          <w:rFonts w:eastAsia="Times New Roman" w:cs="Arial" w:ascii="Arial" w:hAnsi="Arial"/>
          <w:sz w:val="21"/>
          <w:szCs w:val="21"/>
          <w:lang w:eastAsia="pl-PL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(pełna nazwa/firma, adres)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Przedmiot zamówienia pn.: </w:t>
      </w:r>
      <w:r>
        <w:rPr>
          <w:rFonts w:eastAsia="Arial" w:cs="Times New Roman" w:ascii="Arial" w:hAnsi="Arial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20"/>
          <w:szCs w:val="20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eastAsia="Arial" w:cs="Times New Roman" w:ascii="Arial" w:hAnsi="Arial"/>
          <w:b/>
          <w:bCs/>
          <w:i/>
          <w:iCs/>
          <w:sz w:val="20"/>
          <w:szCs w:val="20"/>
          <w:lang w:eastAsia="pl-PL" w:bidi="pl-PL"/>
        </w:rPr>
        <w:t xml:space="preserve"> ,</w:t>
      </w:r>
      <w:r>
        <w:rPr>
          <w:rFonts w:eastAsia="Times New Roman" w:cs="Arial" w:ascii="Arial" w:hAnsi="Arial"/>
          <w:b/>
          <w:bCs/>
          <w:i w:val="false"/>
          <w:iCs w:val="false"/>
          <w:sz w:val="20"/>
          <w:szCs w:val="20"/>
          <w:lang w:eastAsia="pl-PL"/>
        </w:rPr>
        <w:t>Nr referencyjny ZP.01.2021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tbl>
      <w:tblPr>
        <w:tblW w:w="99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3"/>
        <w:gridCol w:w="1722"/>
        <w:gridCol w:w="1831"/>
        <w:gridCol w:w="2772"/>
        <w:gridCol w:w="3195"/>
      </w:tblGrid>
      <w:tr>
        <w:trPr/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Zakres posiadanych uprawnień**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Zakres czynności wykonywanych w przedmiotowym zamówieniu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Informacja o podstawie do dysponowania osobą</w:t>
            </w:r>
            <w:r>
              <w:rPr>
                <w:rFonts w:eastAsia="Times New Roman" w:cs="Times New Roman" w:ascii="Arial Narrow" w:hAnsi="Arial Narrow"/>
                <w:b/>
                <w:bCs/>
                <w:vertAlign w:val="superscript"/>
                <w:lang w:eastAsia="pl-PL"/>
              </w:rPr>
              <w:t>*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08" w:hRule="atLeast"/>
        </w:trPr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Autospacing="1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1040" w:hRule="atLeast"/>
        </w:trPr>
        <w:tc>
          <w:tcPr>
            <w:tcW w:w="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Autospacing="1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vertAlign w:val="superscript"/>
          <w:lang w:eastAsia="pl-PL"/>
        </w:rPr>
        <w:t xml:space="preserve">* </w:t>
      </w:r>
      <w:r>
        <w:rPr>
          <w:rFonts w:eastAsia="Times New Roman" w:cs="Arial" w:ascii="Arial" w:hAnsi="Arial"/>
          <w:sz w:val="18"/>
          <w:szCs w:val="18"/>
          <w:lang w:eastAsia="pl-PL"/>
        </w:rPr>
        <w:t>W przypadku, gdy wykonawca dysponuje wskazaną osobą na podstawie stosunku prawnego łączącego go bezpośrednio  z tą osobą należy wpisać „</w:t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dysponowanie bezpośrednie</w:t>
      </w:r>
      <w:r>
        <w:rPr>
          <w:rFonts w:eastAsia="Times New Roman" w:cs="Arial" w:ascii="Arial" w:hAnsi="Arial"/>
          <w:sz w:val="18"/>
          <w:szCs w:val="18"/>
          <w:lang w:eastAsia="pl-PL"/>
        </w:rPr>
        <w:t>”. Natomiast w przypadku, gdy wskazana osoba jest udostępniana przez inny podmiot (podmiot trzeci) należy wpisać „</w:t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dysponowanie pośrednie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” i jednocześnie załączyć do oferty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zobowiązanie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tego podmiotu (podmiotu udostępniającego zasoby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– załącznik nr 7 do SWZ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) do oddania wykonawcy do dyspozycji niezbędnych zasobów na okres korzystania z nich przy wykonaniu zamówienia. Zawarcie umowy (lub inny stosunek prawny) bezpośrednio z osobą fizyczną prowadzącą działalność gospodarczą lub nie prowadzącą działalności gospodarczej traktowane jest jako </w:t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dysponowanie bezpośrednie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(w takim przypadku zobowiązanie nie jest wymagane)</w:t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i/>
          <w:i/>
          <w:sz w:val="20"/>
          <w:szCs w:val="20"/>
          <w:lang w:eastAsia="pl-PL" w:bidi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**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Zamawiający wymaga, aby </w:t>
      </w:r>
      <w:r>
        <w:rPr>
          <w:rFonts w:eastAsia="Arial" w:cs="Arial" w:ascii="Arial" w:hAnsi="Arial"/>
          <w:i/>
          <w:sz w:val="20"/>
          <w:szCs w:val="20"/>
          <w:lang w:eastAsia="pl-PL" w:bidi="pl-PL"/>
        </w:rPr>
        <w:t>osoba/osoby, która/które będą uczestniczyć w realizacji zamówienia będą posiadały</w:t>
      </w:r>
      <w:r>
        <w:rPr>
          <w:rFonts w:cs="Arial" w:ascii="Times New Roman" w:hAnsi="Times New Roman"/>
          <w:sz w:val="22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uprawnienia do wykonywania zawodu elektryka typu „E” oraz certyfikatami instalatora OZE – fotowoltaika, wydanym przez UDT.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sz w:val="20"/>
          <w:szCs w:val="20"/>
          <w:lang w:eastAsia="pl-PL" w:bidi="pl-PL"/>
        </w:rPr>
        <w:t>Zamawiający dopuszcza aby osoba wskazana przez Wykonawcę, posiadała dwa rodzaje wymaganych uprawnień określonych  powyżej.</w:t>
      </w:r>
    </w:p>
    <w:p>
      <w:pPr>
        <w:pStyle w:val="Normal"/>
        <w:spacing w:lineRule="auto" w:line="240" w:before="120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Arial" w:cs="Arial" w:ascii="Arial" w:hAnsi="Arial"/>
          <w:i/>
          <w:sz w:val="20"/>
          <w:szCs w:val="20"/>
          <w:lang w:eastAsia="pl-PL" w:bidi="pl-PL"/>
        </w:rPr>
        <w:t>Zamawiający dopuszcza także odpowiadające im uprawnienia wydane obywatelom państw członkowskich Unii Europejskiej, w zakresie którego właściwy organ wydaje decyzję w sprawie uznania kwalifikacji zawodowych na zasadach określonych w ustawie z dnia 22 grudnia 2015 r. o zasadach uznawania kwalifikacji zawodowych nabytych w państwach członkowskich Unii Europejskiej (Dz. U. z 2020 r., poz. 220).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Calibri" w:cs="Arial" w:ascii="Arial" w:hAnsi="Arial"/>
          <w:color w:val="000000"/>
          <w:sz w:val="20"/>
          <w:szCs w:val="20"/>
        </w:rPr>
        <w:t>……………</w:t>
      </w:r>
      <w:r>
        <w:rPr>
          <w:rFonts w:eastAsia="Calibri" w:cs="Arial" w:ascii="Arial" w:hAnsi="Arial"/>
          <w:color w:val="000000"/>
          <w:sz w:val="20"/>
          <w:szCs w:val="20"/>
        </w:rPr>
        <w:t>.…….</w:t>
      </w:r>
      <w:r>
        <w:rPr>
          <w:rFonts w:eastAsia="Calibri" w:cs="Arial" w:ascii="Arial" w:hAnsi="Arial"/>
          <w:i/>
          <w:iCs/>
          <w:color w:val="000000"/>
          <w:sz w:val="20"/>
          <w:szCs w:val="20"/>
        </w:rPr>
        <w:t xml:space="preserve">(miejscowość), </w:t>
      </w:r>
      <w:r>
        <w:rPr>
          <w:rFonts w:eastAsia="Calibri" w:cs="Arial" w:ascii="Arial" w:hAnsi="Arial"/>
          <w:color w:val="000000"/>
          <w:sz w:val="20"/>
          <w:szCs w:val="20"/>
        </w:rPr>
        <w:t>dnia………….…….r.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sectPr>
      <w:headerReference w:type="first" r:id="rId2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right="5955" w:hanging="0"/>
      <w:jc w:val="center"/>
      <w:rPr/>
    </w:pPr>
    <w:r>
      <w:rPr>
        <w:rFonts w:eastAsia="Times New Roman" w:cs="Times New Roman" w:ascii="Times New Roman" w:hAnsi="Times New Roman"/>
        <w:sz w:val="16"/>
        <w:szCs w:val="16"/>
        <w:lang w:eastAsia="pl-PL"/>
      </w:rPr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16"/>
        <w:szCs w:val="16"/>
        <w:lang w:eastAsia="pl-PL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63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63c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63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63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LibreOffice/7.1.3.2$Windows_X86_64 LibreOffice_project/47f78053abe362b9384784d31a6e56f8511eb1c1</Application>
  <AppVersion>15.0000</AppVersion>
  <Pages>1</Pages>
  <Words>281</Words>
  <Characters>1979</Characters>
  <CharactersWithSpaces>2257</CharactersWithSpaces>
  <Paragraphs>32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2021-02-23T09:21:00Z</dcterms:created>
  <dc:creator>Czarnecka-Łobko Barbara</dc:creator>
  <dc:description/>
  <dc:language>pl-PL</dc:language>
  <cp:lastModifiedBy/>
  <dcterms:modified xsi:type="dcterms:W3CDTF">2021-06-08T21:48:31Z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